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CE" w:rsidRPr="005333CE" w:rsidRDefault="005333CE" w:rsidP="00533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3CE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5333CE" w:rsidRPr="005333CE" w:rsidRDefault="005333CE" w:rsidP="00533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3CE">
        <w:rPr>
          <w:rFonts w:ascii="Times New Roman" w:eastAsia="Calibri" w:hAnsi="Times New Roman" w:cs="Times New Roman"/>
          <w:b/>
          <w:sz w:val="28"/>
          <w:szCs w:val="28"/>
        </w:rPr>
        <w:t>«Основная общеобразовательная школа № 8»</w:t>
      </w:r>
    </w:p>
    <w:p w:rsidR="005333CE" w:rsidRPr="005333CE" w:rsidRDefault="005333CE" w:rsidP="005333CE">
      <w:pPr>
        <w:tabs>
          <w:tab w:val="left" w:pos="5850"/>
        </w:tabs>
        <w:spacing w:after="11" w:line="268" w:lineRule="auto"/>
        <w:ind w:left="124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3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5333CE" w:rsidRPr="005333CE" w:rsidRDefault="005333CE" w:rsidP="005333CE">
      <w:pPr>
        <w:spacing w:after="11" w:line="268" w:lineRule="auto"/>
        <w:ind w:left="12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3CE" w:rsidRPr="005333CE" w:rsidRDefault="005333CE" w:rsidP="005333CE">
      <w:pPr>
        <w:spacing w:after="11" w:line="268" w:lineRule="auto"/>
        <w:ind w:left="12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="-459" w:tblpY="2656"/>
        <w:tblW w:w="10172" w:type="dxa"/>
        <w:tblLayout w:type="fixed"/>
        <w:tblLook w:val="00A0" w:firstRow="1" w:lastRow="0" w:firstColumn="1" w:lastColumn="0" w:noHBand="0" w:noVBand="0"/>
      </w:tblPr>
      <w:tblGrid>
        <w:gridCol w:w="3510"/>
        <w:gridCol w:w="3260"/>
        <w:gridCol w:w="3402"/>
      </w:tblGrid>
      <w:tr w:rsidR="005333CE" w:rsidRPr="005333CE" w:rsidTr="00543A87">
        <w:tc>
          <w:tcPr>
            <w:tcW w:w="3510" w:type="dxa"/>
            <w:hideMark/>
          </w:tcPr>
          <w:p w:rsidR="005333CE" w:rsidRPr="005333CE" w:rsidRDefault="005333CE" w:rsidP="00AD1CF2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3260" w:type="dxa"/>
            <w:hideMark/>
          </w:tcPr>
          <w:p w:rsidR="005333CE" w:rsidRPr="005333CE" w:rsidRDefault="005333CE" w:rsidP="00AD1CF2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402" w:type="dxa"/>
            <w:hideMark/>
          </w:tcPr>
          <w:p w:rsidR="005333CE" w:rsidRPr="005333CE" w:rsidRDefault="005333CE" w:rsidP="00AD1CF2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</w:tc>
      </w:tr>
      <w:tr w:rsidR="005333CE" w:rsidRPr="005333CE" w:rsidTr="00543A87">
        <w:tc>
          <w:tcPr>
            <w:tcW w:w="3510" w:type="dxa"/>
            <w:hideMark/>
          </w:tcPr>
          <w:p w:rsidR="005333CE" w:rsidRPr="005333CE" w:rsidRDefault="005333CE" w:rsidP="00AD1CF2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   МС.</w:t>
            </w:r>
          </w:p>
        </w:tc>
        <w:tc>
          <w:tcPr>
            <w:tcW w:w="3260" w:type="dxa"/>
            <w:hideMark/>
          </w:tcPr>
          <w:p w:rsidR="005333CE" w:rsidRPr="005333CE" w:rsidRDefault="005333CE" w:rsidP="00AD1CF2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402" w:type="dxa"/>
            <w:hideMark/>
          </w:tcPr>
          <w:p w:rsidR="005333CE" w:rsidRPr="005333CE" w:rsidRDefault="005333CE" w:rsidP="00AD1CF2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5333CE" w:rsidRPr="005333CE" w:rsidTr="00543A87">
        <w:tc>
          <w:tcPr>
            <w:tcW w:w="3510" w:type="dxa"/>
            <w:hideMark/>
          </w:tcPr>
          <w:p w:rsidR="005333CE" w:rsidRPr="005333CE" w:rsidRDefault="005333CE" w:rsidP="00AD1CF2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1</w:t>
            </w:r>
          </w:p>
        </w:tc>
        <w:tc>
          <w:tcPr>
            <w:tcW w:w="3260" w:type="dxa"/>
            <w:hideMark/>
          </w:tcPr>
          <w:p w:rsidR="005333CE" w:rsidRPr="005333CE" w:rsidRDefault="00543A87" w:rsidP="00543A87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5333CE"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Левушкина С.Н. </w:t>
            </w:r>
          </w:p>
        </w:tc>
        <w:tc>
          <w:tcPr>
            <w:tcW w:w="3402" w:type="dxa"/>
            <w:hideMark/>
          </w:tcPr>
          <w:p w:rsidR="005333CE" w:rsidRPr="005333CE" w:rsidRDefault="005333CE" w:rsidP="00543A87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r w:rsidR="00C4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О.Г.</w:t>
            </w:r>
          </w:p>
        </w:tc>
      </w:tr>
      <w:tr w:rsidR="005333CE" w:rsidRPr="005333CE" w:rsidTr="00543A87">
        <w:tc>
          <w:tcPr>
            <w:tcW w:w="3510" w:type="dxa"/>
            <w:hideMark/>
          </w:tcPr>
          <w:p w:rsidR="005333CE" w:rsidRPr="005333CE" w:rsidRDefault="005333CE" w:rsidP="00543A87">
            <w:pPr>
              <w:spacing w:after="11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«___ » </w:t>
            </w:r>
            <w:r w:rsidR="00AD1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AD1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AD1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AD1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_________</w:t>
            </w: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4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60" w:type="dxa"/>
            <w:hideMark/>
          </w:tcPr>
          <w:p w:rsidR="005333CE" w:rsidRPr="005333CE" w:rsidRDefault="005333CE" w:rsidP="00543A87">
            <w:pPr>
              <w:spacing w:after="11" w:line="268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«__» </w:t>
            </w:r>
            <w:r w:rsidR="00AD1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4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  <w:hideMark/>
          </w:tcPr>
          <w:p w:rsidR="005333CE" w:rsidRPr="005333CE" w:rsidRDefault="00543A87" w:rsidP="00543A87">
            <w:pPr>
              <w:spacing w:after="11" w:line="268" w:lineRule="auto"/>
              <w:ind w:left="12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«__»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4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3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5333CE" w:rsidRPr="00B42EE7" w:rsidRDefault="005333CE" w:rsidP="00B42E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EE7" w:rsidRPr="00CC0747" w:rsidRDefault="00B42EE7" w:rsidP="00B42EE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</w:t>
      </w:r>
      <w:r w:rsidR="006F7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 w:rsidRPr="00CC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дополнительного образования</w:t>
      </w:r>
    </w:p>
    <w:p w:rsidR="006F750A" w:rsidRPr="006F750A" w:rsidRDefault="00371B0D" w:rsidP="00B42EE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5DAA">
        <w:rPr>
          <w:rFonts w:ascii="Times New Roman" w:hAnsi="Times New Roman" w:cs="Times New Roman"/>
          <w:b/>
          <w:color w:val="FF0000"/>
          <w:sz w:val="28"/>
          <w:szCs w:val="28"/>
        </w:rPr>
        <w:t>поискового отряда</w:t>
      </w:r>
      <w:r w:rsidR="00B42EE7" w:rsidRPr="00505D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2EE7" w:rsidRPr="006F750A">
        <w:rPr>
          <w:rFonts w:ascii="Times New Roman" w:hAnsi="Times New Roman" w:cs="Times New Roman"/>
          <w:b/>
          <w:color w:val="FF0000"/>
          <w:sz w:val="28"/>
          <w:szCs w:val="28"/>
        </w:rPr>
        <w:t>«Пламя»</w:t>
      </w:r>
    </w:p>
    <w:p w:rsidR="00B42EE7" w:rsidRPr="006F750A" w:rsidRDefault="006F750A" w:rsidP="00B42EE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5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«Школа юного поисковика»</w:t>
      </w:r>
    </w:p>
    <w:p w:rsidR="00B42EE7" w:rsidRPr="00CC0747" w:rsidRDefault="00B42EE7" w:rsidP="00B42EE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общее образование</w:t>
      </w:r>
    </w:p>
    <w:p w:rsidR="00CC0747" w:rsidRPr="00CC0747" w:rsidRDefault="00CC0747" w:rsidP="00B42EE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747">
        <w:rPr>
          <w:rFonts w:ascii="Times New Roman" w:hAnsi="Times New Roman"/>
          <w:b/>
          <w:color w:val="000000"/>
          <w:sz w:val="27"/>
          <w:szCs w:val="27"/>
        </w:rPr>
        <w:t>Возраст детей 6 – 15 лет</w:t>
      </w:r>
      <w:r w:rsidRPr="00CC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2EE7" w:rsidRPr="00CC0747" w:rsidRDefault="00B42EE7" w:rsidP="00B42EE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реализации: </w:t>
      </w:r>
      <w:r w:rsidR="00865F73" w:rsidRPr="00CC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C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1B0D" w:rsidRPr="00CC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</w:t>
      </w:r>
    </w:p>
    <w:p w:rsidR="005333CE" w:rsidRPr="005333CE" w:rsidRDefault="005333CE" w:rsidP="005333C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333CE" w:rsidRPr="005333CE" w:rsidRDefault="005333CE" w:rsidP="005333C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42EE7" w:rsidRDefault="00B42EE7" w:rsidP="00B42EE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EE7" w:rsidRDefault="00B42EE7" w:rsidP="00B42EE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EE7" w:rsidRPr="00B42EE7" w:rsidRDefault="00B42EE7" w:rsidP="00B42EE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6229930"/>
      <w:r w:rsidRPr="00B42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Pr="00451EF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Pr="00B42E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42EE7" w:rsidRPr="00B42EE7" w:rsidRDefault="00B42EE7" w:rsidP="00B42EE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E7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B42EE7" w:rsidRPr="00B42EE7" w:rsidRDefault="00B42EE7" w:rsidP="00B42EE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E7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Квалификационная категория: первая</w:t>
      </w:r>
    </w:p>
    <w:p w:rsidR="00B42EE7" w:rsidRPr="00B42EE7" w:rsidRDefault="00B42EE7" w:rsidP="00B42EE7">
      <w:pPr>
        <w:spacing w:after="0" w:line="360" w:lineRule="auto"/>
        <w:jc w:val="right"/>
        <w:rPr>
          <w:color w:val="000000" w:themeColor="text1"/>
          <w:sz w:val="28"/>
          <w:szCs w:val="28"/>
        </w:rPr>
      </w:pPr>
      <w:r w:rsidRPr="00B42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Первушина Татьяна Александровна</w:t>
      </w:r>
      <w:r w:rsidRPr="00B42EE7">
        <w:rPr>
          <w:color w:val="000000" w:themeColor="text1"/>
          <w:sz w:val="28"/>
          <w:szCs w:val="28"/>
        </w:rPr>
        <w:t xml:space="preserve"> </w:t>
      </w:r>
    </w:p>
    <w:bookmarkEnd w:id="0"/>
    <w:p w:rsidR="00B42EE7" w:rsidRDefault="005333CE" w:rsidP="00AD1CF2">
      <w:pPr>
        <w:spacing w:after="0" w:line="240" w:lineRule="auto"/>
        <w:ind w:left="3402" w:hanging="411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333C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</w:t>
      </w:r>
      <w:r w:rsidR="00AD1CF2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5333CE" w:rsidRPr="005333CE" w:rsidRDefault="00AD1CF2" w:rsidP="00B42EE7">
      <w:pPr>
        <w:spacing w:after="0" w:line="240" w:lineRule="auto"/>
        <w:ind w:left="3402" w:hanging="411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333CE" w:rsidRPr="005333CE" w:rsidRDefault="005333CE" w:rsidP="005333CE">
      <w:pPr>
        <w:spacing w:after="0" w:line="240" w:lineRule="auto"/>
        <w:ind w:left="4536" w:right="-284"/>
        <w:rPr>
          <w:rFonts w:ascii="Times New Roman" w:eastAsia="Calibri" w:hAnsi="Times New Roman" w:cs="Times New Roman"/>
          <w:sz w:val="24"/>
          <w:szCs w:val="24"/>
        </w:rPr>
      </w:pPr>
    </w:p>
    <w:p w:rsidR="005333CE" w:rsidRPr="005333CE" w:rsidRDefault="005333CE" w:rsidP="005333CE">
      <w:pPr>
        <w:spacing w:after="0" w:line="240" w:lineRule="auto"/>
        <w:ind w:left="4536" w:right="-284"/>
        <w:rPr>
          <w:rFonts w:ascii="Times New Roman" w:eastAsia="Calibri" w:hAnsi="Times New Roman" w:cs="Times New Roman"/>
          <w:sz w:val="24"/>
          <w:szCs w:val="24"/>
        </w:rPr>
      </w:pPr>
    </w:p>
    <w:p w:rsidR="005333CE" w:rsidRDefault="005333CE" w:rsidP="005333CE">
      <w:pPr>
        <w:spacing w:after="0" w:line="240" w:lineRule="auto"/>
        <w:ind w:left="4536" w:right="-284"/>
        <w:rPr>
          <w:rFonts w:ascii="Times New Roman" w:eastAsia="Calibri" w:hAnsi="Times New Roman" w:cs="Times New Roman"/>
          <w:sz w:val="24"/>
          <w:szCs w:val="24"/>
        </w:rPr>
      </w:pPr>
    </w:p>
    <w:p w:rsidR="00AD1CF2" w:rsidRDefault="00AD1CF2" w:rsidP="005333CE">
      <w:pPr>
        <w:spacing w:after="0" w:line="240" w:lineRule="auto"/>
        <w:ind w:left="4536" w:right="-284"/>
        <w:rPr>
          <w:rFonts w:ascii="Times New Roman" w:eastAsia="Calibri" w:hAnsi="Times New Roman" w:cs="Times New Roman"/>
          <w:sz w:val="24"/>
          <w:szCs w:val="24"/>
        </w:rPr>
      </w:pPr>
    </w:p>
    <w:p w:rsidR="00AD1CF2" w:rsidRDefault="00AD1CF2" w:rsidP="005333CE">
      <w:pPr>
        <w:spacing w:after="0" w:line="240" w:lineRule="auto"/>
        <w:ind w:left="4536" w:right="-284"/>
        <w:rPr>
          <w:rFonts w:ascii="Times New Roman" w:eastAsia="Calibri" w:hAnsi="Times New Roman" w:cs="Times New Roman"/>
          <w:sz w:val="24"/>
          <w:szCs w:val="24"/>
        </w:rPr>
      </w:pPr>
    </w:p>
    <w:p w:rsidR="00AD1CF2" w:rsidRDefault="00AD1CF2" w:rsidP="005333CE">
      <w:pPr>
        <w:spacing w:after="0" w:line="240" w:lineRule="auto"/>
        <w:ind w:left="4536" w:right="-284"/>
        <w:rPr>
          <w:rFonts w:ascii="Times New Roman" w:eastAsia="Calibri" w:hAnsi="Times New Roman" w:cs="Times New Roman"/>
          <w:sz w:val="24"/>
          <w:szCs w:val="24"/>
        </w:rPr>
      </w:pPr>
    </w:p>
    <w:p w:rsidR="00AD1CF2" w:rsidRDefault="00AD1CF2" w:rsidP="005333CE">
      <w:pPr>
        <w:spacing w:after="0" w:line="240" w:lineRule="auto"/>
        <w:ind w:left="4536" w:right="-284"/>
        <w:rPr>
          <w:rFonts w:ascii="Times New Roman" w:eastAsia="Calibri" w:hAnsi="Times New Roman" w:cs="Times New Roman"/>
          <w:sz w:val="24"/>
          <w:szCs w:val="24"/>
        </w:rPr>
      </w:pPr>
    </w:p>
    <w:p w:rsidR="00AD1CF2" w:rsidRDefault="00AD1CF2" w:rsidP="005333CE">
      <w:pPr>
        <w:spacing w:after="0" w:line="240" w:lineRule="auto"/>
        <w:ind w:left="4536" w:right="-284"/>
        <w:rPr>
          <w:rFonts w:ascii="Times New Roman" w:eastAsia="Calibri" w:hAnsi="Times New Roman" w:cs="Times New Roman"/>
          <w:sz w:val="24"/>
          <w:szCs w:val="24"/>
        </w:rPr>
      </w:pPr>
    </w:p>
    <w:p w:rsidR="00AD1CF2" w:rsidRDefault="00AD1CF2" w:rsidP="00AD1CF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F2" w:rsidRDefault="00AD1CF2" w:rsidP="00AD1CF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F2" w:rsidRDefault="00AD1CF2" w:rsidP="00AD1CF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F2" w:rsidRDefault="00AD1CF2" w:rsidP="00AD1CF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3CE" w:rsidRPr="00B42EE7" w:rsidRDefault="005333CE" w:rsidP="00AD1CF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747">
        <w:rPr>
          <w:rFonts w:ascii="Times New Roman" w:eastAsia="Calibri" w:hAnsi="Times New Roman" w:cs="Times New Roman"/>
          <w:b/>
          <w:sz w:val="28"/>
          <w:szCs w:val="28"/>
        </w:rPr>
        <w:t>Коркино, 201</w:t>
      </w:r>
      <w:r w:rsidR="00371B0D" w:rsidRPr="00CC074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42EE7" w:rsidRPr="00CC074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42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3CE" w:rsidRDefault="005333CE" w:rsidP="00AD1CF2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65BB" w:rsidRPr="00AD1CF2" w:rsidRDefault="005365BB" w:rsidP="00AD1CF2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1CF2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</w:t>
      </w:r>
      <w:r w:rsidR="00F80A1A" w:rsidRPr="00AD1CF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865F73" w:rsidRDefault="00371B0D" w:rsidP="0056237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Один месяц </w:t>
      </w:r>
      <w:r w:rsidR="0053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обучения знакомит нас с поисковой работой, </w:t>
      </w:r>
      <w:r w:rsidR="00865F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позволяет </w:t>
      </w:r>
      <w:r w:rsidR="0053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узнать историю поисковой деятельности в России. </w:t>
      </w:r>
    </w:p>
    <w:p w:rsidR="005365BB" w:rsidRDefault="005365BB" w:rsidP="0056237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0A1A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="00F80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1B0D">
        <w:rPr>
          <w:rFonts w:ascii="Times New Roman" w:hAnsi="Times New Roman" w:cs="Times New Roman"/>
          <w:bCs/>
          <w:color w:val="000000"/>
          <w:sz w:val="28"/>
          <w:szCs w:val="28"/>
        </w:rPr>
        <w:t>одного месяца</w:t>
      </w:r>
      <w:r w:rsidR="00F80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обучения: создание условий для оз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наком</w:t>
      </w:r>
      <w:r w:rsidR="00F80A1A">
        <w:rPr>
          <w:rFonts w:ascii="Times New Roman" w:hAnsi="Times New Roman" w:cs="Times New Roman"/>
          <w:bCs/>
          <w:color w:val="000000"/>
          <w:sz w:val="28"/>
          <w:szCs w:val="28"/>
        </w:rPr>
        <w:t>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поисковой деятельностью.</w:t>
      </w:r>
    </w:p>
    <w:p w:rsidR="005365BB" w:rsidRDefault="005365BB" w:rsidP="00865F7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Задачи: </w:t>
      </w:r>
    </w:p>
    <w:p w:rsidR="005365BB" w:rsidRPr="00054212" w:rsidRDefault="00865F73" w:rsidP="0056237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80A1A">
        <w:rPr>
          <w:rFonts w:ascii="Times New Roman" w:hAnsi="Times New Roman" w:cs="Times New Roman"/>
          <w:color w:val="000000"/>
          <w:sz w:val="28"/>
          <w:szCs w:val="28"/>
        </w:rPr>
        <w:t>ормировать умения оказания первой помощи</w:t>
      </w:r>
      <w:r w:rsidR="005365BB" w:rsidRPr="00212134">
        <w:rPr>
          <w:rFonts w:ascii="Times New Roman" w:hAnsi="Times New Roman" w:cs="Times New Roman"/>
          <w:color w:val="000000"/>
          <w:sz w:val="28"/>
          <w:szCs w:val="28"/>
        </w:rPr>
        <w:t xml:space="preserve"> при травмах и внезапных заболеваниях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65BB" w:rsidRDefault="00865F73" w:rsidP="0056237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F80A1A">
        <w:rPr>
          <w:rFonts w:ascii="Times New Roman" w:hAnsi="Times New Roman" w:cs="Times New Roman"/>
          <w:bCs/>
          <w:color w:val="000000"/>
          <w:sz w:val="28"/>
          <w:szCs w:val="28"/>
        </w:rPr>
        <w:t>оспитывать любовь к природе, к ветеранам, к малой Родине.</w:t>
      </w:r>
    </w:p>
    <w:p w:rsidR="005365BB" w:rsidRDefault="00F80A1A" w:rsidP="00562373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Формы организации образовательного процесса:</w:t>
      </w:r>
    </w:p>
    <w:p w:rsidR="00B52047" w:rsidRPr="00CE3733" w:rsidRDefault="00F80A1A" w:rsidP="00865F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экскурсии, походы, соревнования, беседы, </w:t>
      </w:r>
      <w:r w:rsidR="00B52047" w:rsidRPr="00CE3733">
        <w:rPr>
          <w:rFonts w:ascii="Times New Roman" w:hAnsi="Times New Roman"/>
          <w:sz w:val="28"/>
          <w:szCs w:val="28"/>
        </w:rPr>
        <w:t>теоретические и практические занятия, конкурсы; встречи с</w:t>
      </w:r>
      <w:r w:rsidR="00371B0D">
        <w:rPr>
          <w:rFonts w:ascii="Times New Roman" w:hAnsi="Times New Roman"/>
          <w:sz w:val="28"/>
          <w:szCs w:val="28"/>
        </w:rPr>
        <w:t xml:space="preserve">о знаменитыми людьми </w:t>
      </w:r>
      <w:proofErr w:type="spellStart"/>
      <w:r w:rsidR="00371B0D">
        <w:rPr>
          <w:rFonts w:ascii="Times New Roman" w:hAnsi="Times New Roman"/>
          <w:sz w:val="28"/>
          <w:szCs w:val="28"/>
        </w:rPr>
        <w:t>Коркинского</w:t>
      </w:r>
      <w:proofErr w:type="spellEnd"/>
      <w:r w:rsidR="00371B0D">
        <w:rPr>
          <w:rFonts w:ascii="Times New Roman" w:hAnsi="Times New Roman"/>
          <w:sz w:val="28"/>
          <w:szCs w:val="28"/>
        </w:rPr>
        <w:t xml:space="preserve"> района</w:t>
      </w:r>
      <w:r w:rsidR="00B52047" w:rsidRPr="00CE3733">
        <w:rPr>
          <w:rFonts w:ascii="Times New Roman" w:hAnsi="Times New Roman"/>
          <w:sz w:val="28"/>
          <w:szCs w:val="28"/>
        </w:rPr>
        <w:t xml:space="preserve">, различные игры, знакомящие </w:t>
      </w:r>
      <w:r w:rsidR="00B52047">
        <w:rPr>
          <w:rFonts w:ascii="Times New Roman" w:hAnsi="Times New Roman"/>
          <w:sz w:val="28"/>
          <w:szCs w:val="28"/>
        </w:rPr>
        <w:t xml:space="preserve"> </w:t>
      </w:r>
      <w:r w:rsidR="00B52047" w:rsidRPr="00CE3733">
        <w:rPr>
          <w:rFonts w:ascii="Times New Roman" w:hAnsi="Times New Roman"/>
          <w:sz w:val="28"/>
          <w:szCs w:val="28"/>
        </w:rPr>
        <w:t>подростков с жизнью и деятельностью войск.</w:t>
      </w:r>
    </w:p>
    <w:p w:rsidR="00F80A1A" w:rsidRDefault="00F80A1A" w:rsidP="0056237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0A1A" w:rsidRPr="00CE3733" w:rsidRDefault="00F80A1A" w:rsidP="0056237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CE3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</w:p>
    <w:p w:rsidR="00A6684F" w:rsidRDefault="00CE3733" w:rsidP="0056237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  программе </w:t>
      </w:r>
      <w:r w:rsidR="00371B0D">
        <w:rPr>
          <w:rFonts w:ascii="Times New Roman" w:hAnsi="Times New Roman" w:cs="Times New Roman"/>
          <w:bCs/>
          <w:color w:val="000000"/>
          <w:sz w:val="28"/>
          <w:szCs w:val="28"/>
        </w:rPr>
        <w:t>одного месяца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обучения, з</w:t>
      </w:r>
      <w:r w:rsidR="00F80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анятия проводятся </w:t>
      </w:r>
      <w:r w:rsidR="00C426F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80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</w:t>
      </w:r>
      <w:r w:rsidR="00C426F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80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неделю по </w:t>
      </w:r>
      <w:r w:rsidR="00371B0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80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2047">
        <w:rPr>
          <w:rFonts w:ascii="Times New Roman" w:hAnsi="Times New Roman" w:cs="Times New Roman"/>
          <w:bCs/>
          <w:color w:val="000000"/>
          <w:sz w:val="28"/>
          <w:szCs w:val="28"/>
        </w:rPr>
        <w:t>час</w:t>
      </w:r>
      <w:r w:rsidR="00371B0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B520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3733" w:rsidRDefault="00CE3733" w:rsidP="00562373">
      <w:pPr>
        <w:pStyle w:val="1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CE3733" w:rsidRDefault="00CE3733" w:rsidP="0056237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0A1A" w:rsidRPr="00F80A1A" w:rsidRDefault="00F80A1A" w:rsidP="0056237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4F" w:rsidRDefault="005365BB" w:rsidP="00CE3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CE3733" w:rsidRDefault="00CE3733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047" w:rsidRDefault="00B52047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047" w:rsidRDefault="00B52047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F2" w:rsidRDefault="00AD1CF2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F2" w:rsidRDefault="00AD1CF2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F2" w:rsidRDefault="00AD1CF2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F73" w:rsidRDefault="00865F73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F73" w:rsidRDefault="00865F73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A4D" w:rsidRDefault="004A2A4D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B0D" w:rsidRDefault="00371B0D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71B0D" w:rsidSect="00124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5BB" w:rsidRPr="00D23B20" w:rsidRDefault="005365BB" w:rsidP="0053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B2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6684F">
        <w:rPr>
          <w:rFonts w:ascii="Times New Roman" w:hAnsi="Times New Roman" w:cs="Times New Roman"/>
          <w:sz w:val="28"/>
          <w:szCs w:val="28"/>
        </w:rPr>
        <w:t xml:space="preserve">чебный </w:t>
      </w:r>
      <w:r w:rsidRPr="00D23B20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5365BB" w:rsidRDefault="005365BB" w:rsidP="00CE3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29"/>
        <w:tblW w:w="9885" w:type="dxa"/>
        <w:tblLayout w:type="fixed"/>
        <w:tblLook w:val="04A0" w:firstRow="1" w:lastRow="0" w:firstColumn="1" w:lastColumn="0" w:noHBand="0" w:noVBand="1"/>
      </w:tblPr>
      <w:tblGrid>
        <w:gridCol w:w="640"/>
        <w:gridCol w:w="3721"/>
        <w:gridCol w:w="992"/>
        <w:gridCol w:w="1134"/>
        <w:gridCol w:w="1134"/>
        <w:gridCol w:w="2264"/>
      </w:tblGrid>
      <w:tr w:rsidR="005365BB" w:rsidRPr="00D23B20" w:rsidTr="000F34F4">
        <w:trPr>
          <w:trHeight w:val="558"/>
        </w:trPr>
        <w:tc>
          <w:tcPr>
            <w:tcW w:w="640" w:type="dxa"/>
            <w:vMerge w:val="restart"/>
          </w:tcPr>
          <w:p w:rsidR="00A6684F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A6684F"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п/п</w:t>
            </w:r>
          </w:p>
          <w:p w:rsidR="005365BB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1" w:type="dxa"/>
            <w:vMerge w:val="restart"/>
          </w:tcPr>
          <w:p w:rsidR="005365BB" w:rsidRPr="00D23B20" w:rsidRDefault="00A6684F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раздела, темы</w:t>
            </w:r>
            <w:r w:rsidR="005365BB"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5365BB" w:rsidRPr="00D23B20" w:rsidRDefault="005365BB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264" w:type="dxa"/>
            <w:vMerge w:val="restart"/>
          </w:tcPr>
          <w:p w:rsidR="00C426F0" w:rsidRDefault="005365BB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</w:t>
            </w:r>
          </w:p>
          <w:p w:rsidR="005365BB" w:rsidRPr="00140384" w:rsidRDefault="005365BB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аттестации/</w:t>
            </w:r>
          </w:p>
          <w:p w:rsidR="005365BB" w:rsidRPr="00D23B20" w:rsidRDefault="005365BB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</w:t>
            </w:r>
          </w:p>
        </w:tc>
      </w:tr>
      <w:tr w:rsidR="005365BB" w:rsidRPr="00D23B20" w:rsidTr="00481515">
        <w:trPr>
          <w:trHeight w:val="561"/>
        </w:trPr>
        <w:tc>
          <w:tcPr>
            <w:tcW w:w="640" w:type="dxa"/>
            <w:vMerge/>
          </w:tcPr>
          <w:p w:rsidR="005365BB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1" w:type="dxa"/>
            <w:vMerge/>
          </w:tcPr>
          <w:p w:rsidR="005365BB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365BB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5365BB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5365BB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264" w:type="dxa"/>
            <w:vMerge/>
          </w:tcPr>
          <w:p w:rsidR="005365BB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65BB" w:rsidRPr="00D23B20" w:rsidTr="00481515">
        <w:trPr>
          <w:trHeight w:val="479"/>
        </w:trPr>
        <w:tc>
          <w:tcPr>
            <w:tcW w:w="640" w:type="dxa"/>
          </w:tcPr>
          <w:p w:rsidR="005365BB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21" w:type="dxa"/>
          </w:tcPr>
          <w:p w:rsidR="005365BB" w:rsidRPr="00D23B20" w:rsidRDefault="005365BB" w:rsidP="00A66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D23B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Вводное занятие </w:t>
            </w:r>
          </w:p>
        </w:tc>
        <w:tc>
          <w:tcPr>
            <w:tcW w:w="992" w:type="dxa"/>
          </w:tcPr>
          <w:p w:rsidR="005365BB" w:rsidRPr="00D23B20" w:rsidRDefault="00371B0D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5365BB" w:rsidRPr="00D23B20" w:rsidRDefault="00371B0D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5365BB" w:rsidRPr="00D23B20" w:rsidRDefault="00A6684F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64" w:type="dxa"/>
          </w:tcPr>
          <w:p w:rsidR="005365BB" w:rsidRDefault="005365BB" w:rsidP="00A66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65BB" w:rsidRPr="00AD373D" w:rsidTr="00481515">
        <w:trPr>
          <w:trHeight w:val="349"/>
        </w:trPr>
        <w:tc>
          <w:tcPr>
            <w:tcW w:w="640" w:type="dxa"/>
          </w:tcPr>
          <w:p w:rsidR="005365BB" w:rsidRPr="00D23B20" w:rsidRDefault="005365BB" w:rsidP="00A66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21" w:type="dxa"/>
          </w:tcPr>
          <w:p w:rsidR="00A6684F" w:rsidRDefault="005365BB" w:rsidP="00A66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D23B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История  </w:t>
            </w:r>
            <w:r w:rsidR="00D209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Великой </w:t>
            </w:r>
            <w:r w:rsidRPr="00D23B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Отечественной войны</w:t>
            </w:r>
            <w:r w:rsidR="002C3F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</w:p>
          <w:p w:rsidR="005365BB" w:rsidRPr="00D23B20" w:rsidRDefault="00865F73" w:rsidP="00A66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(1941-1945гг</w:t>
            </w:r>
            <w:r w:rsidR="00D209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)</w:t>
            </w:r>
          </w:p>
        </w:tc>
        <w:tc>
          <w:tcPr>
            <w:tcW w:w="992" w:type="dxa"/>
          </w:tcPr>
          <w:p w:rsidR="005365BB" w:rsidRPr="00D23B20" w:rsidRDefault="00797524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5365BB" w:rsidRPr="00D23B20" w:rsidRDefault="00797524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5365BB" w:rsidRPr="00D23B20" w:rsidRDefault="00A6684F" w:rsidP="00A66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64" w:type="dxa"/>
          </w:tcPr>
          <w:p w:rsidR="005365BB" w:rsidRDefault="00D20936" w:rsidP="00A66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71B0D" w:rsidRPr="00624B36" w:rsidTr="00481515">
        <w:trPr>
          <w:trHeight w:val="349"/>
        </w:trPr>
        <w:tc>
          <w:tcPr>
            <w:tcW w:w="640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21" w:type="dxa"/>
          </w:tcPr>
          <w:p w:rsidR="00371B0D" w:rsidRPr="00A75979" w:rsidRDefault="00371B0D" w:rsidP="00371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Как начиналась история поискового движения  </w:t>
            </w:r>
            <w:r w:rsidRPr="00A75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школе, Челябинской области, </w:t>
            </w:r>
            <w:r w:rsidRPr="00A75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России</w:t>
            </w:r>
          </w:p>
        </w:tc>
        <w:tc>
          <w:tcPr>
            <w:tcW w:w="992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64" w:type="dxa"/>
          </w:tcPr>
          <w:p w:rsidR="00371B0D" w:rsidRDefault="00D20936" w:rsidP="00371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71B0D" w:rsidRPr="00AD373D" w:rsidTr="00481515">
        <w:trPr>
          <w:trHeight w:val="349"/>
        </w:trPr>
        <w:tc>
          <w:tcPr>
            <w:tcW w:w="640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21" w:type="dxa"/>
          </w:tcPr>
          <w:p w:rsidR="00371B0D" w:rsidRPr="00A75979" w:rsidRDefault="00371B0D" w:rsidP="00371B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A75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Нормативные документы по</w:t>
            </w:r>
          </w:p>
          <w:p w:rsidR="00371B0D" w:rsidRPr="00A75979" w:rsidRDefault="00371B0D" w:rsidP="00371B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A75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поисковой работе</w:t>
            </w:r>
          </w:p>
        </w:tc>
        <w:tc>
          <w:tcPr>
            <w:tcW w:w="992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64" w:type="dxa"/>
          </w:tcPr>
          <w:p w:rsidR="00371B0D" w:rsidRDefault="00D20936" w:rsidP="00371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71B0D" w:rsidRPr="00AD373D" w:rsidTr="00481515">
        <w:trPr>
          <w:trHeight w:val="349"/>
        </w:trPr>
        <w:tc>
          <w:tcPr>
            <w:tcW w:w="640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21" w:type="dxa"/>
          </w:tcPr>
          <w:p w:rsidR="00371B0D" w:rsidRPr="00A75979" w:rsidRDefault="00371B0D" w:rsidP="00371B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A75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Техника безопасности при проведении поисковых работ</w:t>
            </w:r>
          </w:p>
        </w:tc>
        <w:tc>
          <w:tcPr>
            <w:tcW w:w="992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C426F0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64" w:type="dxa"/>
          </w:tcPr>
          <w:p w:rsidR="00371B0D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1B0D" w:rsidRPr="00AD373D" w:rsidTr="00481515">
        <w:trPr>
          <w:trHeight w:val="349"/>
        </w:trPr>
        <w:tc>
          <w:tcPr>
            <w:tcW w:w="640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21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Компас. Азимут</w:t>
            </w:r>
          </w:p>
        </w:tc>
        <w:tc>
          <w:tcPr>
            <w:tcW w:w="992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C426F0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4" w:type="dxa"/>
          </w:tcPr>
          <w:p w:rsidR="00371B0D" w:rsidRDefault="00371B0D" w:rsidP="00371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371B0D" w:rsidRPr="00D23B20" w:rsidTr="00481515">
        <w:trPr>
          <w:trHeight w:val="349"/>
        </w:trPr>
        <w:tc>
          <w:tcPr>
            <w:tcW w:w="640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21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Топографические знаки</w:t>
            </w:r>
          </w:p>
        </w:tc>
        <w:tc>
          <w:tcPr>
            <w:tcW w:w="992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C426F0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4" w:type="dxa"/>
          </w:tcPr>
          <w:p w:rsidR="00371B0D" w:rsidRDefault="00371B0D" w:rsidP="00371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карточкам</w:t>
            </w:r>
          </w:p>
        </w:tc>
      </w:tr>
      <w:tr w:rsidR="00371B0D" w:rsidRPr="00AD373D" w:rsidTr="00481515">
        <w:trPr>
          <w:trHeight w:val="349"/>
        </w:trPr>
        <w:tc>
          <w:tcPr>
            <w:tcW w:w="640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21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Снаряжение туриста</w:t>
            </w:r>
          </w:p>
        </w:tc>
        <w:tc>
          <w:tcPr>
            <w:tcW w:w="992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C426F0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4" w:type="dxa"/>
          </w:tcPr>
          <w:p w:rsidR="00371B0D" w:rsidRDefault="00371B0D" w:rsidP="00371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371B0D" w:rsidRPr="00D23B20" w:rsidTr="00481515">
        <w:trPr>
          <w:trHeight w:val="346"/>
        </w:trPr>
        <w:tc>
          <w:tcPr>
            <w:tcW w:w="640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21" w:type="dxa"/>
          </w:tcPr>
          <w:p w:rsidR="00371B0D" w:rsidRPr="00D23B20" w:rsidRDefault="00371B0D" w:rsidP="00371B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D23B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Организация и техника движения в походе. Туристский бив</w:t>
            </w:r>
            <w:r w:rsidR="00C42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у</w:t>
            </w:r>
            <w:r w:rsidRPr="00D23B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ак</w:t>
            </w:r>
          </w:p>
        </w:tc>
        <w:tc>
          <w:tcPr>
            <w:tcW w:w="992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C426F0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4" w:type="dxa"/>
          </w:tcPr>
          <w:p w:rsidR="00371B0D" w:rsidRDefault="00491FEC" w:rsidP="00371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371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оревнование на лучший бив</w:t>
            </w:r>
            <w:r w:rsidR="00C42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371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</w:t>
            </w:r>
          </w:p>
        </w:tc>
      </w:tr>
      <w:tr w:rsidR="00371B0D" w:rsidRPr="00D23B20" w:rsidTr="00481515">
        <w:trPr>
          <w:trHeight w:val="349"/>
        </w:trPr>
        <w:tc>
          <w:tcPr>
            <w:tcW w:w="640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21" w:type="dxa"/>
          </w:tcPr>
          <w:p w:rsidR="00371B0D" w:rsidRPr="00D23B20" w:rsidRDefault="00371B0D" w:rsidP="00371B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D23B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Гигиенические правила туриста. Самоконтроль</w:t>
            </w:r>
          </w:p>
        </w:tc>
        <w:tc>
          <w:tcPr>
            <w:tcW w:w="992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371B0D" w:rsidRPr="00D23B20" w:rsidRDefault="00371B0D" w:rsidP="00371B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64" w:type="dxa"/>
          </w:tcPr>
          <w:p w:rsidR="00371B0D" w:rsidRDefault="00D20936" w:rsidP="00371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71B0D" w:rsidRPr="00D23B20" w:rsidTr="00481515">
        <w:trPr>
          <w:trHeight w:val="349"/>
        </w:trPr>
        <w:tc>
          <w:tcPr>
            <w:tcW w:w="640" w:type="dxa"/>
          </w:tcPr>
          <w:p w:rsidR="00371B0D" w:rsidRPr="00D23B20" w:rsidRDefault="00371B0D" w:rsidP="00371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1" w:type="dxa"/>
          </w:tcPr>
          <w:p w:rsidR="00371B0D" w:rsidRPr="00090E70" w:rsidRDefault="00371B0D" w:rsidP="00371B0D">
            <w:pPr>
              <w:tabs>
                <w:tab w:val="left" w:pos="3828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0E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Всего:  </w:t>
            </w:r>
          </w:p>
        </w:tc>
        <w:tc>
          <w:tcPr>
            <w:tcW w:w="992" w:type="dxa"/>
          </w:tcPr>
          <w:p w:rsidR="00371B0D" w:rsidRPr="00090E70" w:rsidRDefault="00371B0D" w:rsidP="00371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71B0D" w:rsidRPr="00090E70" w:rsidRDefault="00C426F0" w:rsidP="00371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371B0D" w:rsidRPr="00090E70" w:rsidRDefault="00C426F0" w:rsidP="00371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264" w:type="dxa"/>
          </w:tcPr>
          <w:p w:rsidR="00371B0D" w:rsidRPr="00090E70" w:rsidRDefault="00371B0D" w:rsidP="00371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E4800" w:rsidRDefault="008E4800" w:rsidP="00481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524" w:rsidRDefault="00797524" w:rsidP="00F0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97524" w:rsidSect="00124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5BB" w:rsidRDefault="005365BB" w:rsidP="00F0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плана</w:t>
      </w:r>
    </w:p>
    <w:p w:rsidR="008E4800" w:rsidRDefault="008E4800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5365BB" w:rsidRPr="00A92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Вводное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(</w:t>
      </w:r>
      <w:r w:rsidR="00797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час)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65BB" w:rsidRPr="00A63C2B" w:rsidRDefault="008E4800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800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Чем будет заниматься поисковый отряд. Сохранение исторической памяти.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 xml:space="preserve">Наследие, оставленное войной. </w:t>
      </w:r>
      <w:r w:rsidR="004A2A4D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 xml:space="preserve"> поискового движения</w:t>
      </w:r>
      <w:r w:rsidR="00F30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800" w:rsidRDefault="008E4800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AD1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рия Великой Отечественной войны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797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2087F" w:rsidRDefault="008E4800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Исторические причины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начала войны. Фашизм, как античеловеческое явление. Советский Союз к началу второй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 xml:space="preserve">мировой войны, ресурсы нашего государства. Периоды Великой Отечественной войны. </w:t>
      </w:r>
    </w:p>
    <w:p w:rsidR="009D0B70" w:rsidRDefault="00481515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AD1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начинался поиск 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520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нашей школе, Челябинской области, 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России</w:t>
      </w:r>
      <w:r w:rsidR="008A2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797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</w:t>
      </w:r>
      <w:r w:rsidR="008A2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365BB" w:rsidRPr="00A63C2B" w:rsidRDefault="009D0B70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70">
        <w:rPr>
          <w:rFonts w:ascii="Times New Roman" w:hAnsi="Times New Roman" w:cs="Times New Roman"/>
          <w:bCs/>
          <w:color w:val="000000"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Зарождение организованного поискового движения, как одного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из направлений изучения военной истории Отечества, патриотической формы воспитания</w:t>
      </w:r>
      <w:r w:rsidR="00F30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B70" w:rsidRDefault="00797524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D0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1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 по поисковой работе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1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</w:t>
      </w:r>
      <w:r w:rsidR="00EC1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2A4D" w:rsidRDefault="009D0B70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70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«Об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увековечивании памяти павших при защите Отечества». Оформление маршрутных документов.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0B70" w:rsidRDefault="00797524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D0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1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безопасности при проведении поисковых работ </w:t>
      </w:r>
      <w:r w:rsidR="00EC1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</w:t>
      </w:r>
      <w:r w:rsidR="00EC1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365BB" w:rsidRPr="00A63C2B" w:rsidRDefault="009D0B70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70">
        <w:rPr>
          <w:rFonts w:ascii="Times New Roman" w:hAnsi="Times New Roman" w:cs="Times New Roman"/>
          <w:bCs/>
          <w:color w:val="000000"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полевого лагеря</w:t>
      </w:r>
      <w:r w:rsidR="00F30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5BB" w:rsidRPr="00A63C2B" w:rsidRDefault="00EC1396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Проверка территории лагеря на наличие опасных предметов с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FC5">
        <w:rPr>
          <w:rFonts w:ascii="Times New Roman" w:hAnsi="Times New Roman" w:cs="Times New Roman"/>
          <w:color w:val="000000"/>
          <w:sz w:val="28"/>
          <w:szCs w:val="28"/>
        </w:rPr>
        <w:t xml:space="preserve">помощью </w:t>
      </w:r>
      <w:r w:rsidR="004A2A4D">
        <w:rPr>
          <w:rFonts w:ascii="Times New Roman" w:hAnsi="Times New Roman" w:cs="Times New Roman"/>
          <w:color w:val="000000"/>
          <w:sz w:val="28"/>
          <w:szCs w:val="28"/>
        </w:rPr>
        <w:t>щупов</w:t>
      </w:r>
      <w:r w:rsidR="00F30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5BB" w:rsidRDefault="00797524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C1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1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Компас. Азимут </w:t>
      </w:r>
      <w:r w:rsidR="009F1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C42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</w:t>
      </w:r>
      <w:r w:rsidR="009F1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365BB" w:rsidRPr="00A63C2B" w:rsidRDefault="005365BB" w:rsidP="004A2A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84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Что такое компас. Значение изобретения компаса. Типы компасов.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Устройство компаса Адрианова. Пять правил обращения с компасом.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Ориентир, что может служить ориентиром. Визирование, визирный луч. Что такое движение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по азимуту, когда оно применяется.</w:t>
      </w:r>
    </w:p>
    <w:p w:rsidR="005365BB" w:rsidRPr="00A63C2B" w:rsidRDefault="005365BB" w:rsidP="004A2A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2B">
        <w:rPr>
          <w:rFonts w:ascii="Times New Roman" w:hAnsi="Times New Roman" w:cs="Times New Roman"/>
          <w:color w:val="000000"/>
          <w:sz w:val="28"/>
          <w:szCs w:val="28"/>
        </w:rPr>
        <w:t>Четыре действия с компасом: определение сторон горизонта, ориентирование карты, прямая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обратная засечки. Что такое засечки, когда они применяются; техника выполнения засечек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(порядок действий и правила).</w:t>
      </w:r>
    </w:p>
    <w:p w:rsidR="005365BB" w:rsidRPr="00A63C2B" w:rsidRDefault="005365BB" w:rsidP="004A2A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84">
        <w:rPr>
          <w:rFonts w:ascii="Times New Roman" w:hAnsi="Times New Roman" w:cs="Times New Roman"/>
          <w:iCs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Ориентирование карты по компасу. Упражнения на засечки: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определение азимута на заданный ориентир (обратная засечка) и нахождение ориентира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заданному азимуту (прямая засечка).</w:t>
      </w:r>
    </w:p>
    <w:p w:rsidR="005365BB" w:rsidRDefault="005365BB" w:rsidP="004A2A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2B">
        <w:rPr>
          <w:rFonts w:ascii="Times New Roman" w:hAnsi="Times New Roman" w:cs="Times New Roman"/>
          <w:color w:val="000000"/>
          <w:sz w:val="28"/>
          <w:szCs w:val="28"/>
        </w:rPr>
        <w:t>Что такое азимут: определение, отличие азимута от простого угла (чертеж). Понятие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горизонтальных и вертикальных углах в пространстве. Обратный азимут, его определение.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65BB" w:rsidRDefault="005365BB" w:rsidP="004A2A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2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на стороны горизонта: С, В, </w:t>
      </w:r>
      <w:r>
        <w:rPr>
          <w:rFonts w:ascii="Times New Roman" w:hAnsi="Times New Roman" w:cs="Times New Roman"/>
          <w:color w:val="000000"/>
          <w:sz w:val="28"/>
          <w:szCs w:val="28"/>
        </w:rPr>
        <w:t>Ю,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</w:p>
    <w:p w:rsidR="005365BB" w:rsidRPr="00A63C2B" w:rsidRDefault="005365BB" w:rsidP="004A2A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2B">
        <w:rPr>
          <w:rFonts w:ascii="Times New Roman" w:hAnsi="Times New Roman" w:cs="Times New Roman"/>
          <w:color w:val="000000"/>
          <w:sz w:val="28"/>
          <w:szCs w:val="28"/>
        </w:rPr>
        <w:t>Дополнительные и вспомогательные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направления по сторонам горизонта: СВ, ЮВ, ЮЗ, СЗ, ССВ, СВВ, ЮВВ, ЮЮВ и т. д.</w:t>
      </w:r>
    </w:p>
    <w:p w:rsidR="005365BB" w:rsidRPr="00A63C2B" w:rsidRDefault="005365BB" w:rsidP="004A2A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2B">
        <w:rPr>
          <w:rFonts w:ascii="Times New Roman" w:hAnsi="Times New Roman" w:cs="Times New Roman"/>
          <w:color w:val="000000"/>
          <w:sz w:val="28"/>
          <w:szCs w:val="28"/>
        </w:rPr>
        <w:t>Градусное значение основных и дополнительных направлений по сторонам горизонта.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 xml:space="preserve">Азимутальное кольцо ("Роза направлений"), его значение для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проводника.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Направления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пространстве по сторонам тела: основные (справа, слева, впереди, сзади), дополнительные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(справа - сзади, впереди - слева и т. д.). Память направлений. Азимутальный тренировочный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треугольник.</w:t>
      </w:r>
    </w:p>
    <w:p w:rsidR="005365BB" w:rsidRPr="00A63C2B" w:rsidRDefault="005365BB" w:rsidP="004A2A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2B">
        <w:rPr>
          <w:rFonts w:ascii="Times New Roman" w:hAnsi="Times New Roman" w:cs="Times New Roman"/>
          <w:color w:val="000000"/>
          <w:sz w:val="28"/>
          <w:szCs w:val="28"/>
        </w:rPr>
        <w:t>Построить на бумаге из данной точки заданные азимуты (по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направлениям СВ, Ю, ЮЗЗ и т. д.) и показать дугой величину азимута (выполнять на глаз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транспортира). Определить обратный азимут по данному; упражнение повторить несколько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графически, а затем аналитически (прибавляя или вычитая из прямого азимута 180°).</w:t>
      </w:r>
    </w:p>
    <w:p w:rsidR="005365BB" w:rsidRPr="00A63C2B" w:rsidRDefault="005365BB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2B">
        <w:rPr>
          <w:rFonts w:ascii="Times New Roman" w:hAnsi="Times New Roman" w:cs="Times New Roman"/>
          <w:color w:val="000000"/>
          <w:sz w:val="28"/>
          <w:szCs w:val="28"/>
        </w:rPr>
        <w:t>Упражнения на смешанное ориентирование (без применения компаса); графическое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задач на смешанное ориентирование типа: "Справа мельница, слева дом лесника, на востоке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озеро. Если повернуться лицом к мельнице, то озеро будет слева - сзади. Определи азимут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дом лесника".</w:t>
      </w:r>
    </w:p>
    <w:p w:rsidR="005365BB" w:rsidRPr="00A63C2B" w:rsidRDefault="005365BB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2B">
        <w:rPr>
          <w:rFonts w:ascii="Times New Roman" w:hAnsi="Times New Roman" w:cs="Times New Roman"/>
          <w:color w:val="000000"/>
          <w:sz w:val="28"/>
          <w:szCs w:val="28"/>
        </w:rPr>
        <w:t>Многократное повторение перед занятием ("зарядка") азимутального кольца, не заглядывая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чертеж. Упражнения на глазомерную оценку азимутов. Упражнения на инструментальное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(транспортиром) измерение азимутов по карте. Задание на дом: придумать и вычислить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себя три тренировочных треугольника.</w:t>
      </w:r>
    </w:p>
    <w:p w:rsidR="009F126B" w:rsidRDefault="00797524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9F1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Топографические знаки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1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</w:t>
      </w:r>
      <w:r w:rsidR="009F1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65BB" w:rsidRPr="00A63C2B" w:rsidRDefault="009F126B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6B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Что мы называем местными предметами. Как выглядят они с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птичьего полета (на аэрофотоснимке участка земной поверхности). Роль топографических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знаков на карте. Знаки местных предметов и буквенно-цифровые характеристики их. Группы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знаков. Виды знаков. Цвет, форма и размер знаков. Объяснение знаков и незнакомых местных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предметов.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Что такое рельеф местности. Как рельеф местности изображается на топографической карте.</w:t>
      </w:r>
    </w:p>
    <w:p w:rsidR="005365BB" w:rsidRPr="00A63C2B" w:rsidRDefault="009F126B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6B">
        <w:rPr>
          <w:rFonts w:ascii="Times New Roman" w:hAnsi="Times New Roman" w:cs="Times New Roman"/>
          <w:iCs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Зарисовка в тетрадях топографических знаков по группам (65 знаков).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Опознавание знаков на топографи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ческих картах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26B" w:rsidRDefault="00797524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9F1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1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Снаряжение туриста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1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</w:t>
      </w:r>
      <w:r w:rsidR="009F1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365BB" w:rsidRPr="00A63C2B" w:rsidRDefault="005365BB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13F3" w:rsidRPr="00EF13F3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="00EF1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Обувь и одежда туриста (для лета и зимы). Список личного снаряжения.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Требования к рюкзаку, посуде, лыжам и другим предметам снаряжения. Как готовить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снаряжение к походу. Правила укладки рюкзака. Как надо носить рюкзак и обращаться с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на привалах. Уход за обувью в походе.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Групповое снаряжение туристов: список основных предметов, требования к ним. 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C2B">
        <w:rPr>
          <w:rFonts w:ascii="Times New Roman" w:hAnsi="Times New Roman" w:cs="Times New Roman"/>
          <w:color w:val="000000"/>
          <w:sz w:val="28"/>
          <w:szCs w:val="28"/>
        </w:rPr>
        <w:t>туристской палатки.</w:t>
      </w:r>
    </w:p>
    <w:p w:rsidR="005365BB" w:rsidRPr="00A63C2B" w:rsidRDefault="00EF13F3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3F3">
        <w:rPr>
          <w:rFonts w:ascii="Times New Roman" w:hAnsi="Times New Roman" w:cs="Times New Roman"/>
          <w:iCs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Укладка рюкзака. Свертывание и упаковка палатки.</w:t>
      </w:r>
    </w:p>
    <w:p w:rsidR="00EF13F3" w:rsidRDefault="00797524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1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техника движения в походе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</w:t>
      </w:r>
      <w:r w:rsidR="00E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365BB" w:rsidRPr="00A63C2B" w:rsidRDefault="00EF13F3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3F3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Туристский бивак. Значение активного способа</w:t>
      </w:r>
      <w:r w:rsidR="00F3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передвижения на большие расстояния. Прогулка и поход. Шаг туриста, положение корпуса и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 xml:space="preserve">рук при пешем и лыжном передвижении. Дыхание и выносливость. Движение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цепочкой.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Построение цепочки. Интервалы в различных условиях. Обязанности направляющего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(проводника) и замыкающего. Режим движения в пешем и лыжном походе: ходовой час и</w:t>
      </w:r>
      <w:r w:rsidR="00F3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привалы, нормальная скорость движения, количество ходовых часов. Режим ходового дня и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режим на дневке. Преодоление простейших подъемов и спусков пешком и на лыжах.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Преодоление опасных участков. </w:t>
      </w:r>
      <w:proofErr w:type="spellStart"/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Тропление</w:t>
      </w:r>
      <w:proofErr w:type="spellEnd"/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 xml:space="preserve"> лыжни.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Привал и бивак. Требования к месту разбивки бивака. Планировка объектов на биваке.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Порядок и правила разведения костра в походе, виды топлива для костра, типы костров.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Ночлеги в населенных пунктах.</w:t>
      </w:r>
    </w:p>
    <w:p w:rsidR="005365BB" w:rsidRPr="00A63C2B" w:rsidRDefault="00EF13F3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3F3">
        <w:rPr>
          <w:rFonts w:ascii="Times New Roman" w:hAnsi="Times New Roman" w:cs="Times New Roman"/>
          <w:iCs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Индивидуальная разработка почасового режима (графика) движения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группы по маршруту (для маршрутов планируемых учебно-тренировочных походов). Разбор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разработок. Упражнения по планировке территории бивака на пейзажных картинах и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крупномасштабных планах местности.</w:t>
      </w:r>
    </w:p>
    <w:p w:rsidR="00EF13F3" w:rsidRDefault="00797524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E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1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Гигиенические правила туриста. Самоконтроль </w:t>
      </w:r>
      <w:r w:rsidR="00E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C42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</w:t>
      </w:r>
      <w:r w:rsidR="00E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F3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365BB" w:rsidRPr="00A63C2B" w:rsidRDefault="00EF13F3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3F3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Что такое гигиена и самоконтроль туриста.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Гигиеническая подготовка перед походом. Уход за телом и ногами в походе. Утренний туалет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и зарядка. Закаливание организма. Питьевой режим в походе. Как уберечь ноги от потертостей.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Отдых на коротком привале, проветривание и мытье ног. Сушка одежды и обуви в походе.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Купание в походе. Гигиенические правила и снаряжение туриста: головной убор, очки от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солнца, подстилка для сидения на пеньке, земле, индивидуальный медицинский пакет, правила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использования средств от комаров и мошек. Как хранить в рюкзаке туалетные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принадлежности, посуду, грязное белье. Постель туриста в палатке.</w:t>
      </w:r>
      <w:r w:rsidR="00536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BB" w:rsidRPr="00A63C2B">
        <w:rPr>
          <w:rFonts w:ascii="Times New Roman" w:hAnsi="Times New Roman" w:cs="Times New Roman"/>
          <w:color w:val="000000"/>
          <w:sz w:val="28"/>
          <w:szCs w:val="28"/>
        </w:rPr>
        <w:t>Приемы самоконтроля. Почему каждый турист обязан не скрывать своего недомогания.</w:t>
      </w:r>
    </w:p>
    <w:p w:rsidR="00797524" w:rsidRDefault="00797524" w:rsidP="00F055D6">
      <w:pPr>
        <w:autoSpaceDE w:val="0"/>
        <w:autoSpaceDN w:val="0"/>
        <w:adjustRightInd w:val="0"/>
        <w:spacing w:after="0"/>
        <w:jc w:val="both"/>
        <w:rPr>
          <w:rFonts w:cs="Andalus"/>
          <w:color w:val="000000"/>
          <w:sz w:val="28"/>
          <w:szCs w:val="28"/>
        </w:rPr>
        <w:sectPr w:rsidR="00797524" w:rsidSect="00124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5BB" w:rsidRDefault="005365BB" w:rsidP="00F055D6">
      <w:pPr>
        <w:autoSpaceDE w:val="0"/>
        <w:autoSpaceDN w:val="0"/>
        <w:adjustRightInd w:val="0"/>
        <w:spacing w:after="0"/>
        <w:jc w:val="both"/>
        <w:rPr>
          <w:rFonts w:cs="Andalus"/>
          <w:color w:val="000000"/>
          <w:sz w:val="28"/>
          <w:szCs w:val="28"/>
        </w:rPr>
      </w:pPr>
    </w:p>
    <w:p w:rsidR="0052087F" w:rsidRDefault="0052087F" w:rsidP="00520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</w:t>
      </w:r>
      <w:r w:rsidRPr="00A75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после первого года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2087F" w:rsidRDefault="0052087F" w:rsidP="00520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800">
        <w:rPr>
          <w:rFonts w:ascii="Times New Roman" w:hAnsi="Times New Roman" w:cs="Times New Roman"/>
          <w:color w:val="000000"/>
          <w:sz w:val="28"/>
          <w:szCs w:val="28"/>
        </w:rPr>
        <w:t>Обучающиеся должны:</w:t>
      </w:r>
    </w:p>
    <w:p w:rsidR="0052087F" w:rsidRDefault="0052087F" w:rsidP="0052087F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C5">
        <w:rPr>
          <w:rFonts w:ascii="Times New Roman" w:hAnsi="Times New Roman" w:cs="Times New Roman"/>
          <w:color w:val="000000"/>
          <w:sz w:val="28"/>
          <w:szCs w:val="28"/>
        </w:rPr>
        <w:t>знать военную историю;</w:t>
      </w:r>
    </w:p>
    <w:p w:rsidR="0052087F" w:rsidRPr="00BC254B" w:rsidRDefault="0052087F" w:rsidP="0052087F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54B">
        <w:rPr>
          <w:rFonts w:ascii="Times New Roman" w:hAnsi="Times New Roman" w:cs="Times New Roman"/>
          <w:color w:val="000000"/>
          <w:sz w:val="28"/>
          <w:szCs w:val="28"/>
        </w:rPr>
        <w:t>знать нормативные документы;</w:t>
      </w:r>
    </w:p>
    <w:p w:rsidR="0052087F" w:rsidRPr="00C426F0" w:rsidRDefault="0052087F" w:rsidP="00C426F0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54B">
        <w:rPr>
          <w:rFonts w:ascii="Times New Roman" w:hAnsi="Times New Roman" w:cs="Times New Roman"/>
          <w:color w:val="000000"/>
          <w:sz w:val="28"/>
          <w:szCs w:val="28"/>
        </w:rPr>
        <w:t>знать элементы топографии, ориентирования на местности и техники пешеходного туризма</w:t>
      </w:r>
      <w:r w:rsidR="00C426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5BB" w:rsidRDefault="005365BB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4800" w:rsidRDefault="008E4800" w:rsidP="00F055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Комплекс организационно-педагогических условий:</w:t>
      </w:r>
    </w:p>
    <w:p w:rsidR="008E4800" w:rsidRDefault="008E4800" w:rsidP="00F055D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8E4800" w:rsidRPr="00170D9B" w:rsidRDefault="00170D9B" w:rsidP="00F055D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800" w:rsidRPr="00170D9B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обеспечение:</w:t>
      </w:r>
      <w:r w:rsidR="00090BCA"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 металлоискатель, </w:t>
      </w:r>
      <w:r w:rsidR="00EE0BCA"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форма для полевых работ, парадная форма поисковика, </w:t>
      </w:r>
      <w:r w:rsidR="00090BCA" w:rsidRPr="00170D9B">
        <w:rPr>
          <w:rFonts w:ascii="Times New Roman" w:hAnsi="Times New Roman" w:cs="Times New Roman"/>
          <w:color w:val="000000"/>
          <w:sz w:val="28"/>
          <w:szCs w:val="28"/>
        </w:rPr>
        <w:t>палатки, костровое оборудование, туристское снаряжение, компас, саперные лопаты</w:t>
      </w:r>
      <w:r w:rsidR="005B7727">
        <w:rPr>
          <w:rFonts w:ascii="Times New Roman" w:hAnsi="Times New Roman" w:cs="Times New Roman"/>
          <w:color w:val="000000"/>
          <w:sz w:val="28"/>
          <w:szCs w:val="28"/>
        </w:rPr>
        <w:t>, штыковые лопаты</w:t>
      </w:r>
      <w:r w:rsidR="00090BCA" w:rsidRPr="00170D9B">
        <w:rPr>
          <w:rFonts w:ascii="Times New Roman" w:hAnsi="Times New Roman" w:cs="Times New Roman"/>
          <w:color w:val="000000"/>
          <w:sz w:val="28"/>
          <w:szCs w:val="28"/>
        </w:rPr>
        <w:t>, щупы</w:t>
      </w:r>
      <w:r w:rsidR="00EE0BCA"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 (7шт)</w:t>
      </w:r>
      <w:r w:rsidR="00090BCA"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BCA"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BCA" w:rsidRPr="00170D9B">
        <w:rPr>
          <w:rFonts w:ascii="Times New Roman" w:hAnsi="Times New Roman" w:cs="Times New Roman"/>
          <w:color w:val="000000"/>
          <w:sz w:val="28"/>
          <w:szCs w:val="28"/>
        </w:rPr>
        <w:t>и т.д.</w:t>
      </w:r>
      <w:r w:rsidR="00583983" w:rsidRPr="00170D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4800" w:rsidRPr="00170D9B" w:rsidRDefault="008E4800" w:rsidP="00F055D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9B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обеспечение:</w:t>
      </w:r>
      <w:r w:rsidR="00F3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83" w:rsidRPr="00170D9B">
        <w:rPr>
          <w:rFonts w:ascii="Times New Roman" w:hAnsi="Times New Roman" w:cs="Times New Roman"/>
          <w:color w:val="000000"/>
          <w:sz w:val="28"/>
          <w:szCs w:val="28"/>
        </w:rPr>
        <w:t>аудио-, видео-, фото-, интернет источники;</w:t>
      </w:r>
    </w:p>
    <w:p w:rsidR="008E4800" w:rsidRPr="00170D9B" w:rsidRDefault="008E4800" w:rsidP="00F055D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 кадровое обеспечение:</w:t>
      </w:r>
      <w:r w:rsidR="00AD1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1CF2">
        <w:rPr>
          <w:rFonts w:ascii="Times New Roman" w:hAnsi="Times New Roman" w:cs="Times New Roman"/>
          <w:color w:val="000000"/>
          <w:sz w:val="28"/>
          <w:szCs w:val="28"/>
        </w:rPr>
        <w:t>Бабенкова</w:t>
      </w:r>
      <w:proofErr w:type="spellEnd"/>
      <w:r w:rsidR="00AD1CF2">
        <w:rPr>
          <w:rFonts w:ascii="Times New Roman" w:hAnsi="Times New Roman" w:cs="Times New Roman"/>
          <w:color w:val="000000"/>
          <w:sz w:val="28"/>
          <w:szCs w:val="28"/>
        </w:rPr>
        <w:t xml:space="preserve"> Дарья Александровна</w:t>
      </w:r>
      <w:r w:rsidR="00583983"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 – совместная </w:t>
      </w:r>
      <w:r w:rsidR="009B031E"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</w:t>
      </w:r>
      <w:r w:rsidR="00797524" w:rsidRPr="00451EFF">
        <w:rPr>
          <w:rFonts w:ascii="Times New Roman" w:hAnsi="Times New Roman" w:cs="Times New Roman"/>
          <w:color w:val="000000"/>
          <w:sz w:val="28"/>
          <w:szCs w:val="28"/>
        </w:rPr>
        <w:t>экскурсиям/</w:t>
      </w:r>
      <w:r w:rsidR="009B031E" w:rsidRPr="00451EFF">
        <w:rPr>
          <w:rFonts w:ascii="Times New Roman" w:hAnsi="Times New Roman" w:cs="Times New Roman"/>
          <w:color w:val="000000"/>
          <w:sz w:val="28"/>
          <w:szCs w:val="28"/>
        </w:rPr>
        <w:t>походам,</w:t>
      </w:r>
      <w:r w:rsidR="009B031E"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524">
        <w:rPr>
          <w:rFonts w:ascii="Times New Roman" w:hAnsi="Times New Roman" w:cs="Times New Roman"/>
          <w:color w:val="000000"/>
          <w:sz w:val="28"/>
          <w:szCs w:val="28"/>
        </w:rPr>
        <w:t>воспитатели лагеря</w:t>
      </w:r>
      <w:r w:rsidR="00AD1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31E" w:rsidRPr="00170D9B">
        <w:rPr>
          <w:rFonts w:ascii="Times New Roman" w:hAnsi="Times New Roman" w:cs="Times New Roman"/>
          <w:color w:val="000000"/>
          <w:sz w:val="28"/>
          <w:szCs w:val="28"/>
        </w:rPr>
        <w:t>- помощь в прове</w:t>
      </w:r>
      <w:r w:rsidR="00EE0BCA" w:rsidRPr="00170D9B">
        <w:rPr>
          <w:rFonts w:ascii="Times New Roman" w:hAnsi="Times New Roman" w:cs="Times New Roman"/>
          <w:color w:val="000000"/>
          <w:sz w:val="28"/>
          <w:szCs w:val="28"/>
        </w:rPr>
        <w:t xml:space="preserve">дении открытых </w:t>
      </w:r>
      <w:r w:rsidR="00797524">
        <w:rPr>
          <w:rFonts w:ascii="Times New Roman" w:hAnsi="Times New Roman" w:cs="Times New Roman"/>
          <w:color w:val="000000"/>
          <w:sz w:val="28"/>
          <w:szCs w:val="28"/>
        </w:rPr>
        <w:t>мероприятий – встречи со знаменитыми людьми района</w:t>
      </w:r>
      <w:r w:rsidR="00EE0BCA" w:rsidRPr="00170D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31E" w:rsidRDefault="009B031E" w:rsidP="00F055D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BB" w:rsidRDefault="00B55A91" w:rsidP="00F055D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8E4800" w:rsidRPr="008E4800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аттестации/контроля</w:t>
      </w:r>
    </w:p>
    <w:p w:rsidR="00562373" w:rsidRPr="00562373" w:rsidRDefault="00A904B0" w:rsidP="00797524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373">
        <w:rPr>
          <w:rFonts w:ascii="Times New Roman" w:hAnsi="Times New Roman" w:cs="Times New Roman"/>
          <w:sz w:val="28"/>
          <w:szCs w:val="28"/>
        </w:rPr>
        <w:t xml:space="preserve"> </w:t>
      </w:r>
      <w:r w:rsidR="00562373">
        <w:rPr>
          <w:rFonts w:ascii="Times New Roman" w:hAnsi="Times New Roman" w:cs="Times New Roman"/>
          <w:sz w:val="28"/>
          <w:szCs w:val="28"/>
        </w:rPr>
        <w:t>о</w:t>
      </w:r>
      <w:r w:rsidR="00562373" w:rsidRPr="00562373">
        <w:rPr>
          <w:rFonts w:ascii="Times New Roman" w:hAnsi="Times New Roman" w:cs="Times New Roman"/>
          <w:sz w:val="28"/>
          <w:szCs w:val="28"/>
        </w:rPr>
        <w:t>прос, работа по карточкам, соревно</w:t>
      </w:r>
      <w:r w:rsidR="0052087F">
        <w:rPr>
          <w:rFonts w:ascii="Times New Roman" w:hAnsi="Times New Roman" w:cs="Times New Roman"/>
          <w:sz w:val="28"/>
          <w:szCs w:val="28"/>
        </w:rPr>
        <w:t>вание</w:t>
      </w:r>
      <w:r w:rsidR="004A2A4D">
        <w:rPr>
          <w:rFonts w:ascii="Times New Roman" w:hAnsi="Times New Roman" w:cs="Times New Roman"/>
          <w:sz w:val="28"/>
          <w:szCs w:val="28"/>
        </w:rPr>
        <w:t>;</w:t>
      </w:r>
    </w:p>
    <w:p w:rsidR="006C53E6" w:rsidRPr="00562373" w:rsidRDefault="00562373" w:rsidP="00F055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904B0" w:rsidRPr="00562373">
        <w:rPr>
          <w:rFonts w:ascii="Times New Roman" w:hAnsi="Times New Roman" w:cs="Times New Roman"/>
          <w:color w:val="000000"/>
          <w:sz w:val="28"/>
          <w:szCs w:val="28"/>
        </w:rPr>
        <w:t>аблюдение,  результаты тестирования, анкетирования, грамота, портфолио,  протокол соревнований, маршрутный лист, перечень готовых работ, фото, отзыв</w:t>
      </w:r>
      <w:r w:rsidR="007B1555" w:rsidRPr="00562373">
        <w:rPr>
          <w:rFonts w:ascii="Times New Roman" w:hAnsi="Times New Roman" w:cs="Times New Roman"/>
          <w:color w:val="000000"/>
          <w:sz w:val="28"/>
          <w:szCs w:val="28"/>
        </w:rPr>
        <w:t xml:space="preserve"> детей и родителей, статья и др.</w:t>
      </w:r>
    </w:p>
    <w:p w:rsidR="006C53E6" w:rsidRDefault="006C53E6" w:rsidP="00F05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1555" w:rsidRPr="00451EFF" w:rsidRDefault="007B1555" w:rsidP="00F055D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  <w:r w:rsidRPr="00451EFF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</w:t>
      </w:r>
    </w:p>
    <w:p w:rsidR="003A2D1D" w:rsidRPr="00451EFF" w:rsidRDefault="00F30FC5" w:rsidP="00F055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F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A2D1D" w:rsidRPr="00451EFF">
        <w:rPr>
          <w:rFonts w:ascii="Times New Roman" w:hAnsi="Times New Roman" w:cs="Times New Roman"/>
          <w:color w:val="000000"/>
          <w:sz w:val="28"/>
          <w:szCs w:val="28"/>
        </w:rPr>
        <w:t>иагностика результативности освоения программы;</w:t>
      </w:r>
    </w:p>
    <w:p w:rsidR="003A2D1D" w:rsidRPr="00451EFF" w:rsidRDefault="003A2D1D" w:rsidP="00F055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FF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здоровья </w:t>
      </w:r>
      <w:r w:rsidR="004A2A4D" w:rsidRPr="00451EF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51EF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4A2A4D" w:rsidRPr="00451EF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1EFF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7B1555" w:rsidRPr="00451EFF" w:rsidRDefault="003A2D1D" w:rsidP="00F055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FF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 характеристика</w:t>
      </w:r>
      <w:r w:rsidR="00170D9B" w:rsidRPr="00451E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4D" w:rsidRDefault="0004054D" w:rsidP="00F055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4054D" w:rsidRPr="00B55A91" w:rsidRDefault="0004054D" w:rsidP="00F055D6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5A91">
        <w:rPr>
          <w:rFonts w:ascii="Times New Roman" w:hAnsi="Times New Roman"/>
          <w:b/>
          <w:sz w:val="28"/>
          <w:szCs w:val="28"/>
        </w:rPr>
        <w:t>Педагогические технологии:</w:t>
      </w:r>
    </w:p>
    <w:p w:rsidR="0004054D" w:rsidRDefault="00F30FC5" w:rsidP="00F055D6">
      <w:pPr>
        <w:pStyle w:val="1"/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4054D">
        <w:rPr>
          <w:rFonts w:ascii="Times New Roman" w:hAnsi="Times New Roman"/>
          <w:sz w:val="28"/>
          <w:szCs w:val="28"/>
        </w:rPr>
        <w:t>ехнология группового обучения;</w:t>
      </w:r>
    </w:p>
    <w:p w:rsidR="0004054D" w:rsidRDefault="0004054D" w:rsidP="00F055D6">
      <w:pPr>
        <w:pStyle w:val="1"/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технологии;</w:t>
      </w:r>
    </w:p>
    <w:p w:rsidR="0004054D" w:rsidRDefault="00F30FC5" w:rsidP="00F055D6">
      <w:pPr>
        <w:pStyle w:val="1"/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2A4D">
        <w:rPr>
          <w:rFonts w:ascii="Times New Roman" w:hAnsi="Times New Roman"/>
          <w:sz w:val="28"/>
          <w:szCs w:val="28"/>
        </w:rPr>
        <w:t>овые информационные</w:t>
      </w:r>
      <w:r w:rsidR="0004054D">
        <w:rPr>
          <w:rFonts w:ascii="Times New Roman" w:hAnsi="Times New Roman"/>
          <w:sz w:val="28"/>
          <w:szCs w:val="28"/>
        </w:rPr>
        <w:t xml:space="preserve"> (компьютерные)  технологии;</w:t>
      </w:r>
    </w:p>
    <w:p w:rsidR="0004054D" w:rsidRDefault="00F30FC5" w:rsidP="00F055D6">
      <w:pPr>
        <w:pStyle w:val="1"/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4054D">
        <w:rPr>
          <w:rFonts w:ascii="Times New Roman" w:hAnsi="Times New Roman"/>
          <w:sz w:val="28"/>
          <w:szCs w:val="28"/>
        </w:rPr>
        <w:t>ехнология игровой деятельности.</w:t>
      </w:r>
    </w:p>
    <w:p w:rsidR="00C426F0" w:rsidRDefault="00C426F0" w:rsidP="00B55A91">
      <w:pPr>
        <w:pStyle w:val="a3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C426F0" w:rsidSect="00124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3E6" w:rsidRPr="00B55A91" w:rsidRDefault="006C53E6" w:rsidP="00B55A91">
      <w:pPr>
        <w:pStyle w:val="a3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A9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70372D" w:rsidRPr="00A51879" w:rsidRDefault="00A51879" w:rsidP="0042348B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51879">
        <w:rPr>
          <w:rFonts w:ascii="Times New Roman" w:hAnsi="Times New Roman"/>
          <w:sz w:val="28"/>
          <w:szCs w:val="28"/>
        </w:rPr>
        <w:t xml:space="preserve">Н.В. Мазыкина, Н.В. Горкина «Растим  патриотов» Методическое пособие по патриотическому воспитанию. </w:t>
      </w:r>
      <w:r>
        <w:rPr>
          <w:rFonts w:ascii="Times New Roman" w:hAnsi="Times New Roman"/>
          <w:sz w:val="28"/>
          <w:szCs w:val="28"/>
        </w:rPr>
        <w:t>УЦ «Перспектива», Москва,  2011г</w:t>
      </w:r>
    </w:p>
    <w:p w:rsidR="0070372D" w:rsidRPr="00A51879" w:rsidRDefault="0070372D" w:rsidP="0042348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1879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Федерации.</w:t>
      </w:r>
    </w:p>
    <w:p w:rsidR="0070372D" w:rsidRPr="00A51879" w:rsidRDefault="0070372D" w:rsidP="0042348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1879">
        <w:rPr>
          <w:rFonts w:ascii="Times New Roman" w:hAnsi="Times New Roman"/>
          <w:color w:val="000000"/>
          <w:sz w:val="28"/>
          <w:szCs w:val="28"/>
        </w:rPr>
        <w:t>Федеральный Закон от 14 января 1993 г. № 4292-1 «Об увековечивании памяти погибших при защите отечества».</w:t>
      </w:r>
    </w:p>
    <w:p w:rsidR="0070372D" w:rsidRPr="00A51879" w:rsidRDefault="0070372D" w:rsidP="0042348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1879">
        <w:rPr>
          <w:rFonts w:ascii="Times New Roman" w:hAnsi="Times New Roman"/>
          <w:color w:val="000000"/>
          <w:sz w:val="28"/>
          <w:szCs w:val="28"/>
        </w:rPr>
        <w:t>Федеральный закон от 28 июня 1995 г. № 98-ФЗ «О государственной поддержке молодежных и детских общественных объединений».</w:t>
      </w:r>
    </w:p>
    <w:p w:rsidR="0070372D" w:rsidRPr="00A51879" w:rsidRDefault="0070372D" w:rsidP="0042348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1879">
        <w:rPr>
          <w:rFonts w:ascii="Times New Roman" w:hAnsi="Times New Roman"/>
          <w:color w:val="000000"/>
          <w:sz w:val="28"/>
          <w:szCs w:val="28"/>
        </w:rPr>
        <w:t>Федеральный закон от 24 июля 1998 г. №124-ФЗ «Об основных гарантиях прав ребенка».</w:t>
      </w:r>
    </w:p>
    <w:p w:rsidR="0070372D" w:rsidRPr="00A51879" w:rsidRDefault="0070372D" w:rsidP="0042348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1879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16.05.1996 № 727 «О мерах</w:t>
      </w:r>
    </w:p>
    <w:p w:rsidR="0070372D" w:rsidRPr="00A51879" w:rsidRDefault="0070372D" w:rsidP="0042348B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1879">
        <w:rPr>
          <w:rFonts w:ascii="Times New Roman" w:hAnsi="Times New Roman"/>
          <w:color w:val="000000"/>
          <w:sz w:val="28"/>
          <w:szCs w:val="28"/>
        </w:rPr>
        <w:t>государственной поддержки общественных объединений, ведущих работу по военно-патриотическому воспитанию молодежи».</w:t>
      </w:r>
    </w:p>
    <w:p w:rsidR="0070372D" w:rsidRPr="00A51879" w:rsidRDefault="0070372D" w:rsidP="0042348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1879">
        <w:rPr>
          <w:rFonts w:ascii="Times New Roman" w:hAnsi="Times New Roman"/>
          <w:color w:val="000000"/>
          <w:sz w:val="28"/>
          <w:szCs w:val="28"/>
        </w:rPr>
        <w:t>Концепция федеральной системы подготовки граждан Российской Федерации к военной службе на период до 2020 года, утвержденная Распоряжением Правительства Российской Федерации от 3 февраля 2010 г. № 134-р.</w:t>
      </w:r>
    </w:p>
    <w:p w:rsidR="0070372D" w:rsidRPr="0042348B" w:rsidRDefault="0070372D" w:rsidP="0042348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348B">
        <w:rPr>
          <w:rFonts w:ascii="Times New Roman" w:hAnsi="Times New Roman"/>
          <w:color w:val="000000"/>
          <w:sz w:val="28"/>
          <w:szCs w:val="28"/>
        </w:rPr>
        <w:t>Постановление Правительства РФ от 24 июля 2000 г. № 551 "О военно -</w:t>
      </w:r>
      <w:r w:rsidR="004234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48B">
        <w:rPr>
          <w:rFonts w:ascii="Times New Roman" w:hAnsi="Times New Roman"/>
          <w:color w:val="000000"/>
          <w:sz w:val="28"/>
          <w:szCs w:val="28"/>
        </w:rPr>
        <w:t>патриотических молодежных и детских объединениях".</w:t>
      </w:r>
    </w:p>
    <w:p w:rsidR="0070372D" w:rsidRPr="00A51879" w:rsidRDefault="0070372D" w:rsidP="0042348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1879">
        <w:rPr>
          <w:rFonts w:ascii="Times New Roman" w:hAnsi="Times New Roman"/>
          <w:color w:val="000000"/>
          <w:sz w:val="28"/>
          <w:szCs w:val="28"/>
        </w:rPr>
        <w:t>Постановление Правительства РФ от 5 октября 2010 г. № 795 "О государственной программе "Патриотическое воспитание граждан Российской Федерации на 2011 - 2015 годы".</w:t>
      </w:r>
    </w:p>
    <w:p w:rsidR="0070372D" w:rsidRPr="003C5486" w:rsidRDefault="0070372D" w:rsidP="0042348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5486">
        <w:rPr>
          <w:rFonts w:ascii="Times New Roman" w:hAnsi="Times New Roman"/>
          <w:color w:val="000000"/>
          <w:sz w:val="28"/>
          <w:szCs w:val="28"/>
        </w:rPr>
        <w:t xml:space="preserve">11. Карманный справочник туриста. М., </w:t>
      </w:r>
      <w:proofErr w:type="spellStart"/>
      <w:r w:rsidRPr="003C5486">
        <w:rPr>
          <w:rFonts w:ascii="Times New Roman" w:hAnsi="Times New Roman"/>
          <w:color w:val="000000"/>
          <w:sz w:val="28"/>
          <w:szCs w:val="28"/>
        </w:rPr>
        <w:t>Профиздат</w:t>
      </w:r>
      <w:proofErr w:type="spellEnd"/>
      <w:r w:rsidRPr="003C5486">
        <w:rPr>
          <w:rFonts w:ascii="Times New Roman" w:hAnsi="Times New Roman"/>
          <w:color w:val="000000"/>
          <w:sz w:val="28"/>
          <w:szCs w:val="28"/>
        </w:rPr>
        <w:t>, 1982.</w:t>
      </w:r>
    </w:p>
    <w:p w:rsidR="0070372D" w:rsidRPr="003C5486" w:rsidRDefault="0070372D" w:rsidP="0079752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372D" w:rsidRPr="007D4733" w:rsidRDefault="0070372D" w:rsidP="007037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0372D" w:rsidRPr="007D4733" w:rsidSect="0012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E2"/>
    <w:multiLevelType w:val="hybridMultilevel"/>
    <w:tmpl w:val="D9E4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2A2"/>
    <w:multiLevelType w:val="hybridMultilevel"/>
    <w:tmpl w:val="BD74A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241"/>
    <w:multiLevelType w:val="hybridMultilevel"/>
    <w:tmpl w:val="A88C9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1A5903"/>
    <w:multiLevelType w:val="hybridMultilevel"/>
    <w:tmpl w:val="A538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5437"/>
    <w:multiLevelType w:val="hybridMultilevel"/>
    <w:tmpl w:val="1A3A8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1AFA"/>
    <w:multiLevelType w:val="hybridMultilevel"/>
    <w:tmpl w:val="E7E62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5711A"/>
    <w:multiLevelType w:val="hybridMultilevel"/>
    <w:tmpl w:val="A4EC6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034E"/>
    <w:multiLevelType w:val="hybridMultilevel"/>
    <w:tmpl w:val="3DA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2FD6"/>
    <w:multiLevelType w:val="hybridMultilevel"/>
    <w:tmpl w:val="1A06A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86A0E"/>
    <w:multiLevelType w:val="hybridMultilevel"/>
    <w:tmpl w:val="70DC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4D7B"/>
    <w:multiLevelType w:val="hybridMultilevel"/>
    <w:tmpl w:val="2FEA8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55C2E"/>
    <w:multiLevelType w:val="hybridMultilevel"/>
    <w:tmpl w:val="46DC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0CD4"/>
    <w:multiLevelType w:val="hybridMultilevel"/>
    <w:tmpl w:val="C4D839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F23E0"/>
    <w:multiLevelType w:val="hybridMultilevel"/>
    <w:tmpl w:val="071CF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8263A"/>
    <w:multiLevelType w:val="hybridMultilevel"/>
    <w:tmpl w:val="57A02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98738E9"/>
    <w:multiLevelType w:val="hybridMultilevel"/>
    <w:tmpl w:val="FDA8A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50168"/>
    <w:multiLevelType w:val="hybridMultilevel"/>
    <w:tmpl w:val="671CF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1AF7"/>
    <w:multiLevelType w:val="hybridMultilevel"/>
    <w:tmpl w:val="7D3A7CA6"/>
    <w:lvl w:ilvl="0" w:tplc="B9BCD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2B14"/>
    <w:multiLevelType w:val="hybridMultilevel"/>
    <w:tmpl w:val="4774BC3E"/>
    <w:lvl w:ilvl="0" w:tplc="3B0A4A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875122"/>
    <w:multiLevelType w:val="hybridMultilevel"/>
    <w:tmpl w:val="C8B8C8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13"/>
  </w:num>
  <w:num w:numId="14">
    <w:abstractNumId w:val="20"/>
  </w:num>
  <w:num w:numId="15">
    <w:abstractNumId w:val="11"/>
  </w:num>
  <w:num w:numId="16">
    <w:abstractNumId w:val="14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BB"/>
    <w:rsid w:val="00000DA8"/>
    <w:rsid w:val="0004054D"/>
    <w:rsid w:val="00045DD4"/>
    <w:rsid w:val="0006301F"/>
    <w:rsid w:val="00063294"/>
    <w:rsid w:val="00090BCA"/>
    <w:rsid w:val="000F34F4"/>
    <w:rsid w:val="001242FF"/>
    <w:rsid w:val="00170D9B"/>
    <w:rsid w:val="002A3CF5"/>
    <w:rsid w:val="002C3FB7"/>
    <w:rsid w:val="002D3004"/>
    <w:rsid w:val="002E31EA"/>
    <w:rsid w:val="00332C66"/>
    <w:rsid w:val="00347BFD"/>
    <w:rsid w:val="0036471F"/>
    <w:rsid w:val="00371B0D"/>
    <w:rsid w:val="00374D01"/>
    <w:rsid w:val="003A2D1D"/>
    <w:rsid w:val="0042348B"/>
    <w:rsid w:val="00451EFF"/>
    <w:rsid w:val="00481515"/>
    <w:rsid w:val="00491FEC"/>
    <w:rsid w:val="004A2A4D"/>
    <w:rsid w:val="004B7271"/>
    <w:rsid w:val="00505DAA"/>
    <w:rsid w:val="00520036"/>
    <w:rsid w:val="0052087F"/>
    <w:rsid w:val="005333CE"/>
    <w:rsid w:val="005365BB"/>
    <w:rsid w:val="00543A87"/>
    <w:rsid w:val="00562373"/>
    <w:rsid w:val="00583983"/>
    <w:rsid w:val="005B7727"/>
    <w:rsid w:val="005C2474"/>
    <w:rsid w:val="00611EF1"/>
    <w:rsid w:val="00624B36"/>
    <w:rsid w:val="00667EDC"/>
    <w:rsid w:val="006C53E6"/>
    <w:rsid w:val="006E26DC"/>
    <w:rsid w:val="006F750A"/>
    <w:rsid w:val="0070372D"/>
    <w:rsid w:val="00797524"/>
    <w:rsid w:val="007B1555"/>
    <w:rsid w:val="00800C9E"/>
    <w:rsid w:val="00865F73"/>
    <w:rsid w:val="008A2FBF"/>
    <w:rsid w:val="008E4800"/>
    <w:rsid w:val="00983659"/>
    <w:rsid w:val="009A5D8A"/>
    <w:rsid w:val="009B031E"/>
    <w:rsid w:val="009D0B70"/>
    <w:rsid w:val="009F126B"/>
    <w:rsid w:val="00A03D65"/>
    <w:rsid w:val="00A51879"/>
    <w:rsid w:val="00A6684F"/>
    <w:rsid w:val="00A904B0"/>
    <w:rsid w:val="00AD1CF2"/>
    <w:rsid w:val="00AD6A72"/>
    <w:rsid w:val="00B42EE7"/>
    <w:rsid w:val="00B52047"/>
    <w:rsid w:val="00B55A91"/>
    <w:rsid w:val="00C426F0"/>
    <w:rsid w:val="00C8566C"/>
    <w:rsid w:val="00CC0747"/>
    <w:rsid w:val="00CE3733"/>
    <w:rsid w:val="00D20936"/>
    <w:rsid w:val="00D41486"/>
    <w:rsid w:val="00EC1396"/>
    <w:rsid w:val="00EC6778"/>
    <w:rsid w:val="00EE0BCA"/>
    <w:rsid w:val="00EF0FA3"/>
    <w:rsid w:val="00EF13F3"/>
    <w:rsid w:val="00F055D6"/>
    <w:rsid w:val="00F30FC5"/>
    <w:rsid w:val="00F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2B74F-48FB-482D-9D02-80E81802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BB"/>
    <w:pPr>
      <w:ind w:left="720"/>
      <w:contextualSpacing/>
    </w:pPr>
  </w:style>
  <w:style w:type="table" w:styleId="a4">
    <w:name w:val="Table Grid"/>
    <w:basedOn w:val="a1"/>
    <w:uiPriority w:val="59"/>
    <w:rsid w:val="005365BB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nt">
    <w:name w:val="content"/>
    <w:basedOn w:val="a0"/>
    <w:rsid w:val="00332C66"/>
  </w:style>
  <w:style w:type="paragraph" w:styleId="a5">
    <w:name w:val="Normal (Web)"/>
    <w:basedOn w:val="a"/>
    <w:unhideWhenUsed/>
    <w:rsid w:val="0033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E3733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3CE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Валима</dc:creator>
  <cp:lastModifiedBy>HP 15-bw592ur</cp:lastModifiedBy>
  <cp:revision>10</cp:revision>
  <cp:lastPrinted>2018-09-21T12:09:00Z</cp:lastPrinted>
  <dcterms:created xsi:type="dcterms:W3CDTF">2019-04-15T05:37:00Z</dcterms:created>
  <dcterms:modified xsi:type="dcterms:W3CDTF">2019-05-02T16:55:00Z</dcterms:modified>
</cp:coreProperties>
</file>